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1DA5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SAYIN HÂKİMLİĞİ’NE</w:t>
      </w:r>
    </w:p>
    <w:p w14:paraId="687A2BB0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EAFC98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[Yer bilgisini giriniz]</w:t>
      </w:r>
    </w:p>
    <w:p w14:paraId="1EE91E26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3663DB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A1B068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F97CB1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DOSYA NO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[Dava Dosya No bilgisini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8317655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95612A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HAKİMİN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9BD4A45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REDDİ İSTEMİNDE</w:t>
      </w:r>
    </w:p>
    <w:p w14:paraId="7DD713E0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BULUNAN DAVALI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3F227E46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530DAF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7240CCA3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F76FCB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DAVACI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41888BD9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69DA27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2DE2C73C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02240F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ONU                        </w:t>
      </w:r>
      <w:r>
        <w:rPr>
          <w:rFonts w:ascii="Arial" w:hAnsi="Arial" w:cs="Arial"/>
          <w:color w:val="000000"/>
          <w:sz w:val="20"/>
          <w:szCs w:val="20"/>
        </w:rPr>
        <w:t>: Hakimin Reddi Talebimiz Hk.</w:t>
      </w:r>
    </w:p>
    <w:p w14:paraId="1D2E366F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EAF1DB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</w:t>
      </w:r>
      <w:r>
        <w:rPr>
          <w:rFonts w:ascii="Arial" w:hAnsi="Arial" w:cs="Arial"/>
          <w:color w:val="000000"/>
          <w:sz w:val="20"/>
          <w:szCs w:val="20"/>
        </w:rPr>
        <w:t xml:space="preserve">      :  1-Yukarıda Esas Numarası belirtilen dosyada görevli hakim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[isim bilgisini giriniz] </w:t>
      </w:r>
      <w:r>
        <w:rPr>
          <w:rFonts w:ascii="Arial" w:hAnsi="Arial" w:cs="Arial"/>
          <w:color w:val="000000"/>
          <w:sz w:val="20"/>
          <w:szCs w:val="20"/>
        </w:rPr>
        <w:t xml:space="preserve">geçen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tarihli oturumda, aslında bu davayı boşa açtığımız yolunda sözler sarf etmiştir.</w:t>
      </w:r>
    </w:p>
    <w:p w14:paraId="204D1482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481890AC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2-Henüz davalı tarafından dava dilekçemize cevap verilmeden ve delillerimiz sunulmadan davamızı gören hakimin bu yoldaki beyanı talihsizlik olarak kabul edilebilir. Hakim reyini belli etmiştir.</w:t>
      </w:r>
    </w:p>
    <w:p w14:paraId="71730154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</w:p>
    <w:p w14:paraId="6406F477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3-Açıklanan nedenler ile, davamıza bakan hakimi, Hukuk  Usulü Mahkemeleri Kanunu'nun 29.maddesinin 4.bendi gereği açıkça reddediyoruz. </w:t>
      </w:r>
    </w:p>
    <w:p w14:paraId="79DD6A4B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</w:p>
    <w:p w14:paraId="3E43C31F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14:paraId="48A14A1D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  : Açıklanan nedenler ile, Hakim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>
        <w:rPr>
          <w:rFonts w:ascii="Arial" w:hAnsi="Arial" w:cs="Arial"/>
          <w:color w:val="000000"/>
          <w:sz w:val="20"/>
          <w:szCs w:val="20"/>
        </w:rPr>
        <w:t>'nın  reddediyoruz. Talebimizin kabulüne ve davamız için bir başka hakim görevlendirilmesine karar verilmesini talep ederim.</w:t>
      </w:r>
    </w:p>
    <w:p w14:paraId="6EA509CF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762AC8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C5419BD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716C54C1" w14:textId="026F738C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DAVALI VEKİLİ</w:t>
      </w:r>
    </w:p>
    <w:p w14:paraId="63FC5BEF" w14:textId="22CB95C4" w:rsidR="009725C4" w:rsidRDefault="009725C4" w:rsidP="009725C4">
      <w:pPr>
        <w:widowControl w:val="0"/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color w:val="676767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635FC859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6C95E714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4DCEE7EB" w14:textId="77777777" w:rsidR="009725C4" w:rsidRDefault="009725C4" w:rsidP="009725C4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2AAE7CDC" w14:textId="77777777" w:rsidR="009725C4" w:rsidRDefault="009725C4" w:rsidP="009725C4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2D0946E" w14:textId="77777777" w:rsidR="009725C4" w:rsidRDefault="009725C4" w:rsidP="009725C4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7E80ACD" w14:textId="77777777" w:rsidR="009725C4" w:rsidRDefault="009725C4" w:rsidP="009725C4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EA31648" w14:textId="77777777" w:rsidR="009725C4" w:rsidRDefault="009725C4" w:rsidP="009725C4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650ADC6" w14:textId="77777777" w:rsidR="009725C4" w:rsidRDefault="009725C4" w:rsidP="009725C4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2F8CDE1" w14:textId="3977DF67" w:rsidR="009725C4" w:rsidRDefault="009725C4" w:rsidP="009725C4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1DFEEEEE" w14:textId="77777777" w:rsidR="009725C4" w:rsidRPr="000A0AA4" w:rsidRDefault="009725C4" w:rsidP="009725C4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9725C4" w:rsidRPr="000A0AA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53"/>
    <w:rsid w:val="00545BC5"/>
    <w:rsid w:val="008D1D98"/>
    <w:rsid w:val="009725C4"/>
    <w:rsid w:val="00AD7534"/>
    <w:rsid w:val="00BA42A2"/>
    <w:rsid w:val="00C425B4"/>
    <w:rsid w:val="00C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CEE8"/>
  <w15:chartTrackingRefBased/>
  <w15:docId w15:val="{78745BD4-2558-451A-B4C8-F23BE62B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5C4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D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D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D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D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D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D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D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D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D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D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D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3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D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3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D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3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D53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972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3</cp:revision>
  <dcterms:created xsi:type="dcterms:W3CDTF">2025-06-26T20:48:00Z</dcterms:created>
  <dcterms:modified xsi:type="dcterms:W3CDTF">2025-06-30T00:40:00Z</dcterms:modified>
</cp:coreProperties>
</file>