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E6355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[Mahkeme Bilgisi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SAYIN BAŞKANLIĞINA         </w:t>
      </w:r>
    </w:p>
    <w:p w14:paraId="7115A278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06D9B1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eastAsiaTheme="majorEastAsia" w:hAnsi="inherit" w:cs="Open Sans"/>
          <w:color w:val="676767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[Yer bilgisini giriniz]</w:t>
      </w:r>
    </w:p>
    <w:p w14:paraId="2FDA3E22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eastAsiaTheme="majorEastAsia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YÜRÜTMEYİ DURDURMA TALEPLİDİR</w:t>
      </w:r>
    </w:p>
    <w:p w14:paraId="628E683B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C417D06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65FDA3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C0215F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DAVACILAR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1BCCF41C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BD8B4C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VEKİLLERİ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2295B422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42C47CD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DAVALI</w:t>
      </w:r>
      <w:r>
        <w:rPr>
          <w:rFonts w:ascii="Arial" w:hAnsi="Arial" w:cs="Arial"/>
          <w:color w:val="000000"/>
          <w:sz w:val="20"/>
          <w:szCs w:val="20"/>
        </w:rPr>
        <w:t xml:space="preserve">                : BAYINDIRLIK VE İSKAN BAKANLIĞI AFET İŞLERİ GENEL MÜD.                   </w:t>
      </w:r>
    </w:p>
    <w:p w14:paraId="11CB804E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4705FB57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KONU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: Deprem  sonucu  ağır  hasar  oluştuğuna ilişkin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[Tarih bilgisini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tarihli tespitinin iptaliyle yürütmenin durdurulması talebidir.</w:t>
      </w:r>
    </w:p>
    <w:p w14:paraId="4B880BA0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D32DCDB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AÇIKLAMALAR</w:t>
      </w:r>
      <w:r>
        <w:rPr>
          <w:rFonts w:ascii="Arial" w:hAnsi="Arial" w:cs="Arial"/>
          <w:color w:val="000000"/>
          <w:sz w:val="20"/>
          <w:szCs w:val="20"/>
        </w:rPr>
        <w:t xml:space="preserve">   : 1-17/08/99  tarihinde meydana gelen depremde müvekkillerime ait  işyerinin bulunduğu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[Adres bilgisini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adresindeki taşınmaz hasar görmüştür.</w:t>
      </w:r>
    </w:p>
    <w:p w14:paraId="634F8E54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E14255F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7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2-Davalı tarafından .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[Tarih bilgisini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tarihinde meydana gelen hasarın belirlenmesi için yapılan tespitte binanın ağır hasarlı olduğu yıkılması gerektiği belirlenmiştir.</w:t>
      </w:r>
    </w:p>
    <w:p w14:paraId="65EAAD30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701"/>
        <w:jc w:val="both"/>
        <w:rPr>
          <w:rFonts w:ascii="Arial" w:hAnsi="Arial" w:cs="Arial"/>
          <w:color w:val="000000"/>
          <w:sz w:val="20"/>
          <w:szCs w:val="20"/>
        </w:rPr>
      </w:pPr>
    </w:p>
    <w:p w14:paraId="7702F80E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7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3-Bina ile ilgili yapılan tespitten sonra tarafımızdan İ.T.Ü. öğretim görevlisi İnşaat Yüksek Mühendisi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'na  tespit yaptırılmış ve bilirkişi tarafından verilen 30/11/99 tarihli raporda binanın hasarlı olduğu ancak hasarın giderilmesinin mümkün olduğu belirtilmiştir.</w:t>
      </w:r>
    </w:p>
    <w:p w14:paraId="47F32753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7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</w:t>
      </w:r>
    </w:p>
    <w:p w14:paraId="563866E7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7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4-Uzman bilirkişi tarafından verilen rapora göre binada oluşan hasarın giderilmesi teknik açıdan olanaklı olduğuna göre ,müvekkillerime ait binanın yıkılmasına gerek olmadığı açıktır. Bu sebeple davalı tarafından verilen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[Tarih bilgisini giriniz</w:t>
      </w:r>
      <w:r>
        <w:rPr>
          <w:rFonts w:ascii="Arial" w:hAnsi="Arial" w:cs="Arial"/>
          <w:color w:val="000000"/>
          <w:sz w:val="20"/>
          <w:szCs w:val="20"/>
        </w:rPr>
        <w:t xml:space="preserve"> tarihli tespitin iptaline ve dava sonuçlandırılıncaya kadar yürütmenin durdurulmasına karar verilmesi talebiyle mahkemenize başvuruyoruz.</w:t>
      </w:r>
    </w:p>
    <w:p w14:paraId="4CD09E42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542ADB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YASAL NEDENLER </w:t>
      </w:r>
      <w:r>
        <w:rPr>
          <w:rFonts w:ascii="Arial" w:hAnsi="Arial" w:cs="Arial"/>
          <w:color w:val="000000"/>
          <w:sz w:val="20"/>
          <w:szCs w:val="20"/>
        </w:rPr>
        <w:t>: MK.,İYUK, VE İLGİLİ MEVZUAT</w:t>
      </w:r>
    </w:p>
    <w:p w14:paraId="09FD0E72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C1FDAB2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KANITLAR             </w:t>
      </w:r>
      <w:r>
        <w:rPr>
          <w:rFonts w:ascii="Arial" w:hAnsi="Arial" w:cs="Arial"/>
          <w:color w:val="000000"/>
          <w:sz w:val="20"/>
          <w:szCs w:val="20"/>
        </w:rPr>
        <w:t>: .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[Tarih bilgisini giriniz</w:t>
      </w:r>
      <w:r>
        <w:rPr>
          <w:rFonts w:ascii="Arial" w:hAnsi="Arial" w:cs="Arial"/>
          <w:color w:val="000000"/>
          <w:sz w:val="20"/>
          <w:szCs w:val="20"/>
        </w:rPr>
        <w:t xml:space="preserve">   TARİHLİ   TESBİT   TUTANAĞI, BİLİRKİŞİ TARAFINDA VERİLEN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[Tarih bilgisini giriniz</w:t>
      </w:r>
      <w:r>
        <w:rPr>
          <w:rFonts w:ascii="Arial" w:hAnsi="Arial" w:cs="Arial"/>
          <w:color w:val="000000"/>
          <w:sz w:val="20"/>
          <w:szCs w:val="20"/>
        </w:rPr>
        <w:t xml:space="preserve"> TARİHLİ RAPOR VE DİĞER KANITLAR.</w:t>
      </w:r>
    </w:p>
    <w:p w14:paraId="7D15A9BD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31DB803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CEVAP SÜRESİ       </w:t>
      </w:r>
      <w:r>
        <w:rPr>
          <w:rFonts w:ascii="Arial" w:hAnsi="Arial" w:cs="Arial"/>
          <w:color w:val="000000"/>
          <w:sz w:val="20"/>
          <w:szCs w:val="20"/>
        </w:rPr>
        <w:t>: 30 Gündür</w:t>
      </w:r>
    </w:p>
    <w:p w14:paraId="66292AC5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45AC60B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İSTEM SONUCU</w:t>
      </w:r>
      <w:r>
        <w:rPr>
          <w:rFonts w:ascii="Arial" w:hAnsi="Arial" w:cs="Arial"/>
          <w:color w:val="000000"/>
          <w:sz w:val="20"/>
          <w:szCs w:val="20"/>
        </w:rPr>
        <w:t xml:space="preserve">    : Yukarıdaki sebeplere dayanarak müvekkillerime ait binada deprem sonucu ağır hasar oluştuğuna ve yıkılması gerektiğine ilişkin davalının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[Tarih bilgisini giriniz</w:t>
      </w:r>
      <w:r>
        <w:rPr>
          <w:rFonts w:ascii="Arial" w:hAnsi="Arial" w:cs="Arial"/>
          <w:color w:val="000000"/>
          <w:sz w:val="20"/>
          <w:szCs w:val="20"/>
        </w:rPr>
        <w:t xml:space="preserve"> tarihli tespitinin iptaline, dava sonuçlanıncaya kadar yürütmenin durdurulmasına, yargı giderlerinin davalıya yükletilmesine, 1136 Sayılı Avukatlık Kanununun 4667 Sayılı Kanunla değişik 164/son fıkrası uyarınca karşı taraf vekalet ücretinin Avukat olarak adımıza hükmedilmesine karar verilmesini talep ederiz. </w:t>
      </w:r>
    </w:p>
    <w:p w14:paraId="396C8537" w14:textId="77777777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133F5411" w14:textId="424528D0" w:rsidR="00B929F7" w:rsidRDefault="00B929F7" w:rsidP="00B929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="003C20D9">
        <w:rPr>
          <w:rFonts w:ascii="Arial" w:hAnsi="Arial" w:cs="Arial"/>
          <w:color w:val="000000"/>
          <w:sz w:val="20"/>
          <w:szCs w:val="20"/>
        </w:rPr>
        <w:tab/>
      </w:r>
      <w:r w:rsidR="003C20D9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DAVACILAR VEKİLİ</w:t>
      </w:r>
    </w:p>
    <w:p w14:paraId="7F88D5C8" w14:textId="23B719CD" w:rsidR="00B929F7" w:rsidRDefault="00B929F7" w:rsidP="00B929F7">
      <w:pPr>
        <w:widowControl w:val="0"/>
        <w:autoSpaceDE w:val="0"/>
        <w:autoSpaceDN w:val="0"/>
        <w:adjustRightInd w:val="0"/>
        <w:rPr>
          <w:rStyle w:val="Emphasis"/>
          <w:rFonts w:ascii="inherit" w:eastAsiaTheme="majorEastAsia" w:hAnsi="inherit" w:cs="Open Sans"/>
          <w:color w:val="676767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                     </w:t>
      </w:r>
      <w:r w:rsidR="003C20D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C20D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C20D9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 w:rsidR="003C20D9">
        <w:rPr>
          <w:rFonts w:ascii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3F7E500B" w14:textId="77777777" w:rsidR="00B929F7" w:rsidRDefault="00B929F7" w:rsidP="00B929F7">
      <w:pPr>
        <w:widowControl w:val="0"/>
        <w:autoSpaceDE w:val="0"/>
        <w:autoSpaceDN w:val="0"/>
        <w:adjustRightInd w:val="0"/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28E736B3" w14:textId="77777777" w:rsidR="00B929F7" w:rsidRDefault="00B929F7" w:rsidP="00B929F7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33E462BE" w14:textId="77777777" w:rsidR="00B929F7" w:rsidRDefault="00B929F7" w:rsidP="00B929F7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11FC837F" w14:textId="77777777" w:rsidR="00B929F7" w:rsidRDefault="00B929F7" w:rsidP="00B929F7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492A489E" w14:textId="1BB3CAF8" w:rsidR="00B929F7" w:rsidRDefault="00B929F7" w:rsidP="00B929F7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Arb. Engin KARA --------------------</w:t>
      </w:r>
    </w:p>
    <w:p w14:paraId="7630BC32" w14:textId="77777777" w:rsidR="00B929F7" w:rsidRPr="000A0AA4" w:rsidRDefault="00B929F7" w:rsidP="00B929F7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sectPr w:rsidR="00B929F7" w:rsidRPr="000A0AA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8B"/>
    <w:rsid w:val="0039088B"/>
    <w:rsid w:val="003C20D9"/>
    <w:rsid w:val="0052729E"/>
    <w:rsid w:val="00545BC5"/>
    <w:rsid w:val="008A16A0"/>
    <w:rsid w:val="008D1D98"/>
    <w:rsid w:val="00B929F7"/>
    <w:rsid w:val="00B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D275"/>
  <w15:chartTrackingRefBased/>
  <w15:docId w15:val="{6902003E-E758-4D76-9137-58F0D617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9F7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8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8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8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8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8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8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8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8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8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8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8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8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8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8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8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8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0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8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0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88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08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88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08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8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88B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B929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5331</cp:lastModifiedBy>
  <cp:revision>4</cp:revision>
  <dcterms:created xsi:type="dcterms:W3CDTF">2025-06-26T20:47:00Z</dcterms:created>
  <dcterms:modified xsi:type="dcterms:W3CDTF">2025-06-30T00:40:00Z</dcterms:modified>
</cp:coreProperties>
</file>