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1BAD" w14:textId="23808AE9"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Pr>
          <w:rFonts w:ascii="Arial" w:hAnsi="Arial" w:cs="Arial"/>
          <w:b/>
          <w:bCs/>
          <w:color w:val="000000"/>
          <w:sz w:val="20"/>
          <w:szCs w:val="20"/>
        </w:rPr>
        <w:t xml:space="preserve">  SAYIN HAKİMLİĞİ'NE</w:t>
      </w:r>
    </w:p>
    <w:p w14:paraId="2F4D86A1"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4C328C9A"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4A48E00A" w14:textId="2E1CD37E"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DAVACI                 :</w:t>
      </w:r>
      <w:r w:rsidRPr="007F4E02">
        <w:rPr>
          <w:rStyle w:val="Emphasis"/>
          <w:rFonts w:ascii="inherit" w:eastAsiaTheme="majorEastAsia" w:hAnsi="inherit" w:cs="Open Sans"/>
          <w:b/>
          <w:bCs/>
          <w:color w:val="676767"/>
          <w:sz w:val="21"/>
          <w:szCs w:val="21"/>
          <w:bdr w:val="none" w:sz="0" w:space="0" w:color="auto" w:frame="1"/>
          <w:shd w:val="clear" w:color="auto" w:fill="FFFFFF"/>
        </w:rPr>
        <w:t xml:space="preserve">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68C7AF48"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p>
    <w:p w14:paraId="4F9C3A37" w14:textId="6D21001B"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VEKİLİ                    :</w:t>
      </w:r>
      <w:r w:rsidRPr="007F4E02">
        <w:rPr>
          <w:rStyle w:val="Emphasis"/>
          <w:rFonts w:ascii="inherit" w:eastAsiaTheme="majorEastAsia" w:hAnsi="inherit" w:cs="Open Sans"/>
          <w:b/>
          <w:bCs/>
          <w:color w:val="676767"/>
          <w:sz w:val="21"/>
          <w:szCs w:val="21"/>
          <w:bdr w:val="none" w:sz="0" w:space="0" w:color="auto" w:frame="1"/>
          <w:shd w:val="clear" w:color="auto" w:fill="FFFFFF"/>
        </w:rPr>
        <w:t xml:space="preserve">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377240C0"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352AC763" w14:textId="3CFC78A9"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DAVALI                  :</w:t>
      </w:r>
      <w:r w:rsidRPr="007F4E02">
        <w:rPr>
          <w:rStyle w:val="Emphasis"/>
          <w:rFonts w:ascii="inherit" w:eastAsiaTheme="majorEastAsia" w:hAnsi="inherit" w:cs="Open Sans"/>
          <w:b/>
          <w:bCs/>
          <w:color w:val="676767"/>
          <w:sz w:val="21"/>
          <w:szCs w:val="21"/>
          <w:bdr w:val="none" w:sz="0" w:space="0" w:color="auto" w:frame="1"/>
          <w:shd w:val="clear" w:color="auto" w:fill="FFFFFF"/>
        </w:rPr>
        <w:t xml:space="preserve">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452FFF4D"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p>
    <w:p w14:paraId="5D61FABF"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KONU                     :</w:t>
      </w:r>
      <w:r>
        <w:rPr>
          <w:rFonts w:ascii="Arial" w:hAnsi="Arial" w:cs="Arial"/>
          <w:color w:val="000000"/>
          <w:sz w:val="20"/>
          <w:szCs w:val="20"/>
        </w:rPr>
        <w:t xml:space="preserve"> Kira bedelinin ....... ya çıkarılması talebimiz </w:t>
      </w:r>
    </w:p>
    <w:p w14:paraId="12DD600F"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p>
    <w:p w14:paraId="51BADDCA"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AÇIKLAMALAR     :</w:t>
      </w:r>
      <w:r>
        <w:rPr>
          <w:rFonts w:ascii="Arial" w:hAnsi="Arial" w:cs="Arial"/>
          <w:color w:val="000000"/>
          <w:sz w:val="20"/>
          <w:szCs w:val="20"/>
        </w:rPr>
        <w:t>1-Davalı, ....... adresinde müvekkilimize ait apartman dairesinde ....... tarihli kira kontratı ile ve aylık ....... kira ödeyerek oturmaktadır.</w:t>
      </w:r>
    </w:p>
    <w:p w14:paraId="08DB6D05"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r>
        <w:rPr>
          <w:rFonts w:ascii="Arial" w:hAnsi="Arial" w:cs="Arial"/>
          <w:color w:val="000000"/>
          <w:sz w:val="20"/>
          <w:szCs w:val="20"/>
        </w:rPr>
        <w:t xml:space="preserve">                    </w:t>
      </w:r>
    </w:p>
    <w:p w14:paraId="64F21C1A"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2-Davalının ödemekte olduğu kira bedeli günün koşullarına uygun değildir. Yaşanan ekonomik kriz paranın alım gücünü düşürmüştür.</w:t>
      </w:r>
    </w:p>
    <w:p w14:paraId="372CEFA2"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p>
    <w:p w14:paraId="51F1D9B1"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3-Müvekkilimiz bu daireden aldığı kira bedeli ile geçimini sürdürmektedir. Müvekkilimiz tarafından kiracıya yeni kir dönemi için kira bedelinin ....... ye çıkarılması konusunda, yasal süre içinde ....... Noterliği' nin ....... tarih ve ....... yevmiye nolu ihtarnamesi gönderilmiş, ancak davalı kiracı kiraya çok cüzi bir zam önermiştir.</w:t>
      </w:r>
    </w:p>
    <w:p w14:paraId="46392BD9"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p>
    <w:p w14:paraId="1A5407CA"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4-Müvekkilimize ait gayrımenkulün kira bedelinin ....... ye çıkarılmasını istemekteyiz.</w:t>
      </w:r>
    </w:p>
    <w:p w14:paraId="24BB8FB3"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410"/>
        <w:jc w:val="both"/>
        <w:rPr>
          <w:rFonts w:ascii="Arial" w:hAnsi="Arial" w:cs="Arial"/>
          <w:color w:val="000000"/>
          <w:sz w:val="20"/>
          <w:szCs w:val="20"/>
        </w:rPr>
      </w:pPr>
      <w:r>
        <w:rPr>
          <w:rFonts w:ascii="Arial" w:hAnsi="Arial" w:cs="Arial"/>
          <w:color w:val="000000"/>
          <w:sz w:val="20"/>
          <w:szCs w:val="20"/>
        </w:rPr>
        <w:t xml:space="preserve"> </w:t>
      </w:r>
    </w:p>
    <w:p w14:paraId="4A848C29"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5A01DB55"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YASAL NEDENLER</w:t>
      </w:r>
      <w:r>
        <w:rPr>
          <w:rFonts w:ascii="Arial" w:hAnsi="Arial" w:cs="Arial"/>
          <w:color w:val="000000"/>
          <w:sz w:val="20"/>
          <w:szCs w:val="20"/>
        </w:rPr>
        <w:t xml:space="preserve"> : 6570 Sayılı yasa ,BK, HUMK ve İlgili Mevzuat</w:t>
      </w:r>
    </w:p>
    <w:p w14:paraId="14482EF0"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303D659C"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KANITLAR </w:t>
      </w:r>
      <w:r>
        <w:rPr>
          <w:rFonts w:ascii="Arial" w:hAnsi="Arial" w:cs="Arial"/>
          <w:color w:val="000000"/>
          <w:sz w:val="20"/>
          <w:szCs w:val="20"/>
        </w:rPr>
        <w:t xml:space="preserve">              : Kira sözleşmesi, ihtarname, bilirkişi incelemesi, </w:t>
      </w:r>
    </w:p>
    <w:p w14:paraId="3E6FE2E5"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65604122"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CEVAP SÜRESİ       </w:t>
      </w:r>
      <w:r>
        <w:rPr>
          <w:rFonts w:ascii="Arial" w:hAnsi="Arial" w:cs="Arial"/>
          <w:color w:val="000000"/>
          <w:sz w:val="20"/>
          <w:szCs w:val="20"/>
        </w:rPr>
        <w:t>: 10 Gündür</w:t>
      </w:r>
    </w:p>
    <w:p w14:paraId="38AF9C4E"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p>
    <w:p w14:paraId="440C25D7"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İSTEM SONUCU      </w:t>
      </w:r>
      <w:r>
        <w:rPr>
          <w:rFonts w:ascii="Arial" w:hAnsi="Arial" w:cs="Arial"/>
          <w:color w:val="000000"/>
          <w:sz w:val="20"/>
          <w:szCs w:val="20"/>
        </w:rPr>
        <w:t xml:space="preserve">: Açıklanan nedenler ile müvekkilime ait dairenin kira bedelinin nedenlerle, yeni kira dönemi için, aylık ....... olarak tespitine, yargılama giderlerinin karşı tarafa yükletilmesine, 1136 Sayılı Avukatlık Kanununun 4667 Sayılı Kanunla değişik 164/son fıkrası uyarınca karşı taraf vekalet ücretinin Avukat olarak adımıza hükmedilmesine karar verilmesini  talep ederiz. </w:t>
      </w:r>
    </w:p>
    <w:p w14:paraId="21148A37"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2C07230B" w14:textId="77777777"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28D82647" w14:textId="3FC9ACD9"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b/>
          <w:bCs/>
          <w:color w:val="000000"/>
          <w:sz w:val="20"/>
          <w:szCs w:val="20"/>
        </w:rPr>
        <w:t>DAVACI VEKİLİ</w:t>
      </w:r>
    </w:p>
    <w:p w14:paraId="07413E00" w14:textId="2043E5A1" w:rsidR="007F4E02" w:rsidRDefault="007F4E02" w:rsidP="007F4E0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6CF42F0F" w14:textId="77777777" w:rsidR="007F4E02" w:rsidRDefault="007F4E02" w:rsidP="007F4E02">
      <w:pPr>
        <w:widowControl w:val="0"/>
        <w:autoSpaceDE w:val="0"/>
        <w:autoSpaceDN w:val="0"/>
        <w:adjustRightInd w:val="0"/>
        <w:rPr>
          <w:rFonts w:ascii="Arial" w:hAnsi="Arial" w:cs="Arial"/>
          <w:color w:val="000000"/>
          <w:sz w:val="20"/>
          <w:szCs w:val="20"/>
        </w:rPr>
      </w:pPr>
    </w:p>
    <w:p w14:paraId="0A6F0164" w14:textId="77777777" w:rsidR="007F4E02" w:rsidRDefault="007F4E02" w:rsidP="007F4E02">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6F801440" w14:textId="77777777" w:rsidR="007F4E02" w:rsidRDefault="007F4E02" w:rsidP="007F4E02">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4FEEC6E5" w14:textId="77777777" w:rsidR="007F4E02" w:rsidRDefault="007F4E02" w:rsidP="007F4E02">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3FFDBC4B" w14:textId="77777777" w:rsidR="007F4E02" w:rsidRDefault="007F4E02" w:rsidP="007F4E02">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5DA6647F" w14:textId="77777777" w:rsidR="007F4E02" w:rsidRDefault="007F4E02" w:rsidP="007F4E02">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068936C9" w14:textId="77777777" w:rsidR="007F4E02" w:rsidRDefault="007F4E02" w:rsidP="007F4E02">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105368B4" w14:textId="77777777" w:rsidR="007F4E02" w:rsidRDefault="007F4E02" w:rsidP="007F4E02">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5F951BCA" w14:textId="05C2F86E" w:rsidR="007F4E02" w:rsidRDefault="007F4E02" w:rsidP="007F4E02">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r>
        <w:rPr>
          <w:rStyle w:val="Emphasis"/>
          <w:rFonts w:ascii="inherit" w:hAnsi="inherit" w:cs="Open Sans"/>
          <w:b/>
          <w:bCs/>
          <w:color w:val="676767"/>
          <w:szCs w:val="21"/>
          <w:bdr w:val="none" w:sz="0" w:space="0" w:color="auto" w:frame="1"/>
          <w:shd w:val="clear" w:color="auto" w:fill="FFFFFF"/>
        </w:rPr>
        <w:t>--------------------Av. Arb. Engin KARA --------------------</w:t>
      </w:r>
    </w:p>
    <w:p w14:paraId="4A6F3BD7" w14:textId="536A4B7B" w:rsidR="008D1D98" w:rsidRDefault="007F4E02" w:rsidP="007F4E02">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pPr>
      <w:r>
        <w:rPr>
          <w:rStyle w:val="Emphasis"/>
          <w:rFonts w:ascii="inherit" w:hAnsi="inherit" w:cs="Open Sans"/>
          <w:b/>
          <w:bCs/>
          <w:color w:val="676767"/>
          <w:szCs w:val="21"/>
          <w:bdr w:val="none" w:sz="0" w:space="0" w:color="auto" w:frame="1"/>
          <w:shd w:val="clear" w:color="auto" w:fill="FFFFFF"/>
        </w:rPr>
        <w:t>https://www.enginkara.av.tr</w:t>
      </w:r>
    </w:p>
    <w:sectPr w:rsidR="008D1D9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C2"/>
    <w:rsid w:val="00545BC5"/>
    <w:rsid w:val="005742C2"/>
    <w:rsid w:val="007F4E02"/>
    <w:rsid w:val="008D1D98"/>
    <w:rsid w:val="00B8163C"/>
    <w:rsid w:val="00BA42A2"/>
    <w:rsid w:val="00CB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290C"/>
  <w15:chartTrackingRefBased/>
  <w15:docId w15:val="{4347B6C4-0FED-4684-B7BB-CC7A8DD1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02"/>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5742C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5742C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5742C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5742C2"/>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5742C2"/>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5742C2"/>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5742C2"/>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5742C2"/>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5742C2"/>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2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2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2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2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2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2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2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2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2C2"/>
    <w:rPr>
      <w:rFonts w:eastAsiaTheme="majorEastAsia" w:cstheme="majorBidi"/>
      <w:color w:val="272727" w:themeColor="text1" w:themeTint="D8"/>
    </w:rPr>
  </w:style>
  <w:style w:type="paragraph" w:styleId="Title">
    <w:name w:val="Title"/>
    <w:basedOn w:val="Normal"/>
    <w:next w:val="Normal"/>
    <w:link w:val="TitleChar"/>
    <w:uiPriority w:val="10"/>
    <w:qFormat/>
    <w:rsid w:val="005742C2"/>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574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2C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5742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2C2"/>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5742C2"/>
    <w:rPr>
      <w:i/>
      <w:iCs/>
      <w:color w:val="404040" w:themeColor="text1" w:themeTint="BF"/>
    </w:rPr>
  </w:style>
  <w:style w:type="paragraph" w:styleId="ListParagraph">
    <w:name w:val="List Paragraph"/>
    <w:basedOn w:val="Normal"/>
    <w:uiPriority w:val="34"/>
    <w:qFormat/>
    <w:rsid w:val="005742C2"/>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5742C2"/>
    <w:rPr>
      <w:i/>
      <w:iCs/>
      <w:color w:val="0F4761" w:themeColor="accent1" w:themeShade="BF"/>
    </w:rPr>
  </w:style>
  <w:style w:type="paragraph" w:styleId="IntenseQuote">
    <w:name w:val="Intense Quote"/>
    <w:basedOn w:val="Normal"/>
    <w:next w:val="Normal"/>
    <w:link w:val="IntenseQuoteChar"/>
    <w:uiPriority w:val="30"/>
    <w:qFormat/>
    <w:rsid w:val="005742C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5742C2"/>
    <w:rPr>
      <w:i/>
      <w:iCs/>
      <w:color w:val="0F4761" w:themeColor="accent1" w:themeShade="BF"/>
    </w:rPr>
  </w:style>
  <w:style w:type="character" w:styleId="IntenseReference">
    <w:name w:val="Intense Reference"/>
    <w:basedOn w:val="DefaultParagraphFont"/>
    <w:uiPriority w:val="32"/>
    <w:qFormat/>
    <w:rsid w:val="005742C2"/>
    <w:rPr>
      <w:b/>
      <w:bCs/>
      <w:smallCaps/>
      <w:color w:val="0F4761" w:themeColor="accent1" w:themeShade="BF"/>
      <w:spacing w:val="5"/>
    </w:rPr>
  </w:style>
  <w:style w:type="character" w:styleId="Emphasis">
    <w:name w:val="Emphasis"/>
    <w:basedOn w:val="DefaultParagraphFont"/>
    <w:uiPriority w:val="20"/>
    <w:qFormat/>
    <w:rsid w:val="007F4E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30262">
      <w:bodyDiv w:val="1"/>
      <w:marLeft w:val="0"/>
      <w:marRight w:val="0"/>
      <w:marTop w:val="0"/>
      <w:marBottom w:val="0"/>
      <w:divBdr>
        <w:top w:val="none" w:sz="0" w:space="0" w:color="auto"/>
        <w:left w:val="none" w:sz="0" w:space="0" w:color="auto"/>
        <w:bottom w:val="none" w:sz="0" w:space="0" w:color="auto"/>
        <w:right w:val="none" w:sz="0" w:space="0" w:color="auto"/>
      </w:divBdr>
    </w:div>
    <w:div w:id="1190534174">
      <w:bodyDiv w:val="1"/>
      <w:marLeft w:val="0"/>
      <w:marRight w:val="0"/>
      <w:marTop w:val="0"/>
      <w:marBottom w:val="0"/>
      <w:divBdr>
        <w:top w:val="none" w:sz="0" w:space="0" w:color="auto"/>
        <w:left w:val="none" w:sz="0" w:space="0" w:color="auto"/>
        <w:bottom w:val="none" w:sz="0" w:space="0" w:color="auto"/>
        <w:right w:val="none" w:sz="0" w:space="0" w:color="auto"/>
      </w:divBdr>
    </w:div>
    <w:div w:id="181182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11104</dc:creator>
  <cp:keywords/>
  <dc:description/>
  <cp:lastModifiedBy>5331</cp:lastModifiedBy>
  <cp:revision>3</cp:revision>
  <dcterms:created xsi:type="dcterms:W3CDTF">2025-06-26T20:59:00Z</dcterms:created>
  <dcterms:modified xsi:type="dcterms:W3CDTF">2025-06-30T00:47:00Z</dcterms:modified>
</cp:coreProperties>
</file>